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8E" w:rsidRDefault="00F56C8E" w:rsidP="004F0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D523BA" w:rsidRPr="004F04D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D624C">
        <w:rPr>
          <w:rFonts w:ascii="Times New Roman" w:hAnsi="Times New Roman" w:cs="Times New Roman"/>
          <w:b/>
          <w:sz w:val="28"/>
          <w:szCs w:val="28"/>
        </w:rPr>
        <w:t>6</w:t>
      </w:r>
      <w:r w:rsidR="00D523BA" w:rsidRPr="004F04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23BA" w:rsidRPr="004F04DC" w:rsidRDefault="00D523BA" w:rsidP="004F0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4DC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AA2B26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AA2B26" w:rsidRPr="00711814">
        <w:rPr>
          <w:rFonts w:ascii="Times New Roman" w:hAnsi="Times New Roman" w:cs="Times New Roman"/>
          <w:b/>
          <w:sz w:val="28"/>
          <w:szCs w:val="28"/>
        </w:rPr>
        <w:t xml:space="preserve"> по семейной, демографической политике и укреплению общественного здоровья на территории Тверской области</w:t>
      </w:r>
      <w:r w:rsidR="00AA2B26" w:rsidRPr="004F0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4DC">
        <w:rPr>
          <w:rFonts w:ascii="Times New Roman" w:hAnsi="Times New Roman" w:cs="Times New Roman"/>
          <w:b/>
          <w:sz w:val="28"/>
          <w:szCs w:val="28"/>
        </w:rPr>
        <w:t>по  (далее-Совета)</w:t>
      </w:r>
    </w:p>
    <w:p w:rsidR="00D523BA" w:rsidRDefault="00335BA0" w:rsidP="004F0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октября</w:t>
      </w:r>
      <w:r w:rsidR="003B61D8">
        <w:rPr>
          <w:rFonts w:ascii="Times New Roman" w:hAnsi="Times New Roman" w:cs="Times New Roman"/>
          <w:b/>
          <w:sz w:val="28"/>
          <w:szCs w:val="28"/>
        </w:rPr>
        <w:t xml:space="preserve"> 2022 </w:t>
      </w:r>
      <w:r w:rsidR="004F04DC" w:rsidRPr="004F04DC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F56C8E" w:rsidRDefault="00C30767" w:rsidP="00D523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открыл Министр </w:t>
      </w:r>
      <w:r w:rsidR="00F56C8E">
        <w:rPr>
          <w:rFonts w:ascii="Times New Roman" w:hAnsi="Times New Roman" w:cs="Times New Roman"/>
          <w:sz w:val="28"/>
          <w:szCs w:val="28"/>
        </w:rPr>
        <w:t xml:space="preserve"> семейной и демографической политик</w:t>
      </w:r>
      <w:r w:rsidR="00335B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ТО Рапохин Михаил Геннадьевич</w:t>
      </w:r>
      <w:r w:rsidR="00335B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335BA0">
        <w:rPr>
          <w:rFonts w:ascii="Times New Roman" w:hAnsi="Times New Roman" w:cs="Times New Roman"/>
          <w:sz w:val="28"/>
          <w:szCs w:val="28"/>
        </w:rPr>
        <w:t xml:space="preserve"> обновленный Состав Совета. Решили: утвердить </w:t>
      </w:r>
      <w:r>
        <w:rPr>
          <w:rFonts w:ascii="Times New Roman" w:hAnsi="Times New Roman" w:cs="Times New Roman"/>
          <w:sz w:val="28"/>
          <w:szCs w:val="28"/>
        </w:rPr>
        <w:t xml:space="preserve"> новый Состав Совета. </w:t>
      </w:r>
    </w:p>
    <w:p w:rsidR="00A8574D" w:rsidRDefault="00335BA0" w:rsidP="00A857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реализации муниципальных проектов по укреплению общественного здоровья  и разработке новых 16 проектов до 01.12.2022  году выступила Низова Е.А. Заместитель Главы Жарковск</w:t>
      </w:r>
      <w:r w:rsidR="00C30767">
        <w:rPr>
          <w:rFonts w:ascii="Times New Roman" w:hAnsi="Times New Roman" w:cs="Times New Roman"/>
          <w:sz w:val="28"/>
          <w:szCs w:val="28"/>
        </w:rPr>
        <w:t xml:space="preserve">ого района Козлова Н.Г., главный внештатный специалист ТО по медицинской профилактике Тимофеева Екатерина Владимировна. </w:t>
      </w:r>
      <w:r>
        <w:rPr>
          <w:rFonts w:ascii="Times New Roman" w:hAnsi="Times New Roman" w:cs="Times New Roman"/>
          <w:sz w:val="28"/>
          <w:szCs w:val="28"/>
        </w:rPr>
        <w:t>Отмечены  положительные моменты и проблемы реализации проектов</w:t>
      </w:r>
      <w:r w:rsidR="00C30767">
        <w:rPr>
          <w:rFonts w:ascii="Times New Roman" w:hAnsi="Times New Roman" w:cs="Times New Roman"/>
          <w:sz w:val="28"/>
          <w:szCs w:val="28"/>
        </w:rPr>
        <w:t xml:space="preserve">, сделаны рекомендации по  важности содействия администраций проведению диспансеризации.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C8E" w:rsidRPr="00F56C8E">
        <w:rPr>
          <w:rFonts w:ascii="Times New Roman" w:hAnsi="Times New Roman" w:cs="Times New Roman"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 главам 16 муниципальных образований в срок до 25.11. 2022 разработать проекты, согласовать со специалистами Центра  общественного здоровья и медицинской профилактики. </w:t>
      </w:r>
      <w:r w:rsidR="00F56C8E">
        <w:rPr>
          <w:rFonts w:ascii="Times New Roman" w:hAnsi="Times New Roman" w:cs="Times New Roman"/>
          <w:sz w:val="28"/>
          <w:szCs w:val="28"/>
        </w:rPr>
        <w:t xml:space="preserve"> </w:t>
      </w:r>
      <w:r w:rsidR="00A8574D">
        <w:rPr>
          <w:rFonts w:ascii="Times New Roman" w:hAnsi="Times New Roman" w:cs="Times New Roman"/>
          <w:sz w:val="28"/>
          <w:szCs w:val="28"/>
        </w:rPr>
        <w:t xml:space="preserve">Министерству здравоохранения выполнить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8574D">
        <w:rPr>
          <w:rFonts w:ascii="Times New Roman" w:hAnsi="Times New Roman" w:cs="Times New Roman"/>
          <w:sz w:val="28"/>
          <w:szCs w:val="28"/>
        </w:rPr>
        <w:t>контрольную точку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8574D">
        <w:rPr>
          <w:rFonts w:ascii="Times New Roman" w:hAnsi="Times New Roman" w:cs="Times New Roman"/>
          <w:sz w:val="28"/>
          <w:szCs w:val="28"/>
        </w:rPr>
        <w:t xml:space="preserve"> регионального компонента проекта «Укрепление обществ</w:t>
      </w:r>
      <w:r>
        <w:rPr>
          <w:rFonts w:ascii="Times New Roman" w:hAnsi="Times New Roman" w:cs="Times New Roman"/>
          <w:sz w:val="28"/>
          <w:szCs w:val="28"/>
        </w:rPr>
        <w:t>енного здоровья» и разместить  16  разработанных проектов  (</w:t>
      </w:r>
      <w:r w:rsidR="00AD7FCD">
        <w:rPr>
          <w:rFonts w:ascii="Times New Roman" w:hAnsi="Times New Roman" w:cs="Times New Roman"/>
          <w:sz w:val="28"/>
          <w:szCs w:val="28"/>
        </w:rPr>
        <w:t xml:space="preserve">новых </w:t>
      </w:r>
      <w:r>
        <w:rPr>
          <w:rFonts w:ascii="Times New Roman" w:hAnsi="Times New Roman" w:cs="Times New Roman"/>
          <w:sz w:val="28"/>
          <w:szCs w:val="28"/>
        </w:rPr>
        <w:t>40</w:t>
      </w:r>
      <w:r w:rsidR="00A8574D">
        <w:rPr>
          <w:rFonts w:ascii="Times New Roman" w:hAnsi="Times New Roman" w:cs="Times New Roman"/>
          <w:sz w:val="28"/>
          <w:szCs w:val="28"/>
        </w:rPr>
        <w:t>% от всех муниципальных образований) в электронном документообороте.</w:t>
      </w:r>
    </w:p>
    <w:p w:rsidR="00A8574D" w:rsidRPr="00D523BA" w:rsidRDefault="00A8574D" w:rsidP="00A857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574D" w:rsidRDefault="00335BA0" w:rsidP="0033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мер поддержки семей с детьми в Тверской области выступила</w:t>
      </w:r>
      <w:r w:rsidR="00C30767">
        <w:rPr>
          <w:rFonts w:ascii="Times New Roman" w:hAnsi="Times New Roman" w:cs="Times New Roman"/>
          <w:sz w:val="28"/>
          <w:szCs w:val="28"/>
        </w:rPr>
        <w:t xml:space="preserve"> главный специалист Министерства семейной и демографической политики  ТО Тимофеева Елена Анатольевна. Решили: более широко внедрять меры поддержки, своевременно направлять необходимые документы для получения разносторонней помощи.</w:t>
      </w:r>
    </w:p>
    <w:p w:rsidR="00A8574D" w:rsidRDefault="00C30767" w:rsidP="00B803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767">
        <w:rPr>
          <w:rFonts w:ascii="Times New Roman" w:hAnsi="Times New Roman" w:cs="Times New Roman"/>
          <w:sz w:val="28"/>
          <w:szCs w:val="28"/>
        </w:rPr>
        <w:t xml:space="preserve">Заседание Совета закрыл </w:t>
      </w:r>
      <w:r w:rsidR="00A8574D" w:rsidRPr="00C30767">
        <w:rPr>
          <w:rFonts w:ascii="Times New Roman" w:hAnsi="Times New Roman" w:cs="Times New Roman"/>
          <w:sz w:val="28"/>
          <w:szCs w:val="28"/>
        </w:rPr>
        <w:t xml:space="preserve"> </w:t>
      </w:r>
      <w:r w:rsidRPr="00C30767">
        <w:rPr>
          <w:rFonts w:ascii="Times New Roman" w:hAnsi="Times New Roman" w:cs="Times New Roman"/>
          <w:sz w:val="28"/>
          <w:szCs w:val="28"/>
        </w:rPr>
        <w:t>Министр  семейной и демографической политики  ТО Рапохин Михаил Геннадьевич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FCD" w:rsidRPr="00AD7FCD" w:rsidRDefault="00AD7FCD" w:rsidP="00AD7FC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D7FCD" w:rsidRDefault="00AD7FCD" w:rsidP="00AD7F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М.Г. Рапохин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D7FCD" w:rsidRDefault="00AD7FCD" w:rsidP="00AD7F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 Е.А. Низова</w:t>
      </w:r>
      <w:bookmarkStart w:id="0" w:name="_GoBack"/>
      <w:bookmarkEnd w:id="0"/>
    </w:p>
    <w:sectPr w:rsidR="00AD7FCD" w:rsidSect="00AE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F23FE"/>
    <w:multiLevelType w:val="hybridMultilevel"/>
    <w:tmpl w:val="C15E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23BA"/>
    <w:rsid w:val="00124B12"/>
    <w:rsid w:val="00335BA0"/>
    <w:rsid w:val="003A48FF"/>
    <w:rsid w:val="003B61D8"/>
    <w:rsid w:val="003D624C"/>
    <w:rsid w:val="004C0875"/>
    <w:rsid w:val="004F04DC"/>
    <w:rsid w:val="00651ACB"/>
    <w:rsid w:val="0067572A"/>
    <w:rsid w:val="007B5A92"/>
    <w:rsid w:val="00A8574D"/>
    <w:rsid w:val="00AA2B26"/>
    <w:rsid w:val="00AD7FCD"/>
    <w:rsid w:val="00AE2A1B"/>
    <w:rsid w:val="00C30767"/>
    <w:rsid w:val="00D523BA"/>
    <w:rsid w:val="00D75602"/>
    <w:rsid w:val="00E62742"/>
    <w:rsid w:val="00F5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Елена</cp:lastModifiedBy>
  <cp:revision>4</cp:revision>
  <dcterms:created xsi:type="dcterms:W3CDTF">2022-11-30T07:44:00Z</dcterms:created>
  <dcterms:modified xsi:type="dcterms:W3CDTF">2022-11-30T16:28:00Z</dcterms:modified>
</cp:coreProperties>
</file>