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DB" w:rsidRDefault="001617DB" w:rsidP="001A08A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F0701" w:rsidRPr="00006B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026C96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Положение </w:t>
      </w:r>
    </w:p>
    <w:p w:rsidR="001A08A7" w:rsidRPr="00006BC4" w:rsidRDefault="00026C96" w:rsidP="001A08A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о </w:t>
      </w:r>
      <w:r w:rsidR="001A08A7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Координационном Совете </w:t>
      </w:r>
      <w:r w:rsidR="001A08A7" w:rsidRPr="001A08A7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по </w:t>
      </w:r>
      <w:r w:rsidR="00947C8E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укреплению общественного здоровья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в </w:t>
      </w:r>
      <w:r w:rsidR="001A08A7" w:rsidRPr="001A08A7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Тверской</w:t>
      </w:r>
      <w:proofErr w:type="gramEnd"/>
      <w:r w:rsidR="001A08A7" w:rsidRPr="001A08A7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области</w:t>
      </w:r>
      <w:r w:rsidR="001A08A7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при Министерстве демографической и семейной политике Тверской области</w:t>
      </w:r>
      <w:r w:rsidR="001A08A7" w:rsidRPr="001A08A7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br/>
      </w:r>
    </w:p>
    <w:p w:rsidR="00FD02E2" w:rsidRPr="00FD02E2" w:rsidRDefault="001A08A7" w:rsidP="00FD02E2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4F5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Координационный Совет </w:t>
      </w:r>
      <w:r w:rsidR="00FD02E2" w:rsidRPr="00874F5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по укреплению общественного здоровья на </w:t>
      </w:r>
      <w:proofErr w:type="gramStart"/>
      <w:r w:rsidR="00FD02E2" w:rsidRPr="00874F5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территории  Тверской</w:t>
      </w:r>
      <w:proofErr w:type="gramEnd"/>
      <w:r w:rsidR="00FD02E2" w:rsidRPr="00874F5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области</w:t>
      </w:r>
      <w:r w:rsidR="00FD02E2" w:rsidRPr="00FD02E2"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  <w:lang w:eastAsia="ru-RU"/>
        </w:rPr>
        <w:t xml:space="preserve"> </w:t>
      </w:r>
      <w:r w:rsidR="002F0701" w:rsidRPr="00A946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(далее - Совет) является консультативно-совещательным органом по разработке и обсуждению мероприятий по </w:t>
      </w:r>
      <w:r w:rsidR="00F10D02" w:rsidRPr="00A946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улучшению демографических показателей и укреплению здоровья жителей области, формированию здорового образа жизни, снижению факторов риска заболеваний.</w:t>
      </w:r>
    </w:p>
    <w:p w:rsidR="00FD02E2" w:rsidRPr="00FD02E2" w:rsidRDefault="002F0701" w:rsidP="00FD02E2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4F5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В своей деятельности Совет руководствуется</w:t>
      </w:r>
      <w:r w:rsidRPr="00A946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hyperlink r:id="rId5" w:history="1">
        <w:r w:rsidRPr="00874F5D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Конституцией Российской Федерации</w:t>
        </w:r>
      </w:hyperlink>
      <w:r w:rsidRPr="00A946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</w:t>
      </w:r>
      <w:r w:rsidR="00A828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Федерации, законами Тверской</w:t>
      </w:r>
      <w:r w:rsidRPr="00A946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области, правовыми актами Губернатора и органов государственной власти области, настоящим Положением.</w:t>
      </w:r>
    </w:p>
    <w:p w:rsidR="00B85E63" w:rsidRPr="003A7BE0" w:rsidRDefault="00FD02E2" w:rsidP="00044DA7">
      <w:pPr>
        <w:pStyle w:val="formattext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74F5D">
        <w:rPr>
          <w:b/>
          <w:color w:val="2D2D2D"/>
          <w:spacing w:val="2"/>
          <w:sz w:val="28"/>
          <w:szCs w:val="28"/>
        </w:rPr>
        <w:t>Основной задачей Совета</w:t>
      </w:r>
      <w:r w:rsidRPr="003A7BE0">
        <w:rPr>
          <w:color w:val="2D2D2D"/>
          <w:spacing w:val="2"/>
          <w:sz w:val="28"/>
          <w:szCs w:val="28"/>
        </w:rPr>
        <w:t xml:space="preserve"> является </w:t>
      </w:r>
      <w:r w:rsidR="00B85E63" w:rsidRPr="003A7BE0">
        <w:rPr>
          <w:color w:val="2D2D2D"/>
          <w:spacing w:val="2"/>
          <w:sz w:val="28"/>
          <w:szCs w:val="28"/>
        </w:rPr>
        <w:t xml:space="preserve">создание системы </w:t>
      </w:r>
      <w:proofErr w:type="spellStart"/>
      <w:r w:rsidR="00B85E63" w:rsidRPr="003A7BE0">
        <w:rPr>
          <w:color w:val="2D2D2D"/>
          <w:spacing w:val="2"/>
          <w:sz w:val="28"/>
          <w:szCs w:val="28"/>
        </w:rPr>
        <w:t>межсекторального</w:t>
      </w:r>
      <w:proofErr w:type="spellEnd"/>
      <w:r w:rsidR="00B85E63" w:rsidRPr="003A7BE0">
        <w:rPr>
          <w:color w:val="2D2D2D"/>
          <w:spacing w:val="2"/>
          <w:sz w:val="28"/>
          <w:szCs w:val="28"/>
        </w:rPr>
        <w:t xml:space="preserve"> </w:t>
      </w:r>
      <w:r w:rsidR="00B85E63" w:rsidRPr="003A7BE0">
        <w:rPr>
          <w:rFonts w:hint="eastAsia"/>
          <w:color w:val="2D2D2D"/>
          <w:spacing w:val="2"/>
          <w:sz w:val="28"/>
          <w:szCs w:val="28"/>
        </w:rPr>
        <w:t>с</w:t>
      </w:r>
      <w:r w:rsidR="00B85E63" w:rsidRPr="003A7BE0">
        <w:rPr>
          <w:color w:val="2D2D2D"/>
          <w:spacing w:val="2"/>
          <w:sz w:val="28"/>
          <w:szCs w:val="28"/>
        </w:rPr>
        <w:t xml:space="preserve">отрудничества </w:t>
      </w:r>
      <w:r w:rsidR="003A7BE0">
        <w:rPr>
          <w:color w:val="2D2D2D"/>
          <w:spacing w:val="2"/>
          <w:sz w:val="28"/>
          <w:szCs w:val="28"/>
        </w:rPr>
        <w:t xml:space="preserve">и </w:t>
      </w:r>
      <w:r w:rsidR="00B85E63" w:rsidRPr="003A7BE0">
        <w:rPr>
          <w:color w:val="2D2D2D"/>
          <w:spacing w:val="2"/>
          <w:sz w:val="28"/>
          <w:szCs w:val="28"/>
        </w:rPr>
        <w:t>межведомственно</w:t>
      </w:r>
      <w:r w:rsidR="003A7BE0">
        <w:rPr>
          <w:color w:val="2D2D2D"/>
          <w:spacing w:val="2"/>
          <w:sz w:val="28"/>
          <w:szCs w:val="28"/>
        </w:rPr>
        <w:t>го взаимодействия, направленной</w:t>
      </w:r>
      <w:r w:rsidR="00B85E63" w:rsidRPr="003A7BE0">
        <w:rPr>
          <w:color w:val="2D2D2D"/>
          <w:spacing w:val="2"/>
          <w:sz w:val="28"/>
          <w:szCs w:val="28"/>
        </w:rPr>
        <w:t xml:space="preserve"> на реализацию программных мероприятий по охране и укреплению </w:t>
      </w:r>
      <w:r w:rsidR="003A7BE0">
        <w:rPr>
          <w:color w:val="2D2D2D"/>
          <w:spacing w:val="2"/>
          <w:sz w:val="28"/>
          <w:szCs w:val="28"/>
        </w:rPr>
        <w:t xml:space="preserve">общественного </w:t>
      </w:r>
      <w:r w:rsidR="00B85E63" w:rsidRPr="003A7BE0">
        <w:rPr>
          <w:color w:val="2D2D2D"/>
          <w:spacing w:val="2"/>
          <w:sz w:val="28"/>
          <w:szCs w:val="28"/>
        </w:rPr>
        <w:t>здоровья, предупреждению болезней, формированию здорового образа жизни и созданию благоприятной среды для жизнедеятельности граждан</w:t>
      </w:r>
    </w:p>
    <w:p w:rsidR="003A7BE0" w:rsidRPr="00874F5D" w:rsidRDefault="00FD02E2" w:rsidP="00380008">
      <w:pPr>
        <w:pStyle w:val="formattext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textAlignment w:val="baseline"/>
        <w:rPr>
          <w:b/>
          <w:color w:val="2D2D2D"/>
          <w:spacing w:val="2"/>
          <w:sz w:val="28"/>
          <w:szCs w:val="28"/>
        </w:rPr>
      </w:pPr>
      <w:r w:rsidRPr="00874F5D">
        <w:rPr>
          <w:b/>
          <w:color w:val="2D2D2D"/>
          <w:spacing w:val="2"/>
          <w:sz w:val="28"/>
          <w:szCs w:val="28"/>
        </w:rPr>
        <w:t>Совет осуществляет следующие функции:</w:t>
      </w:r>
    </w:p>
    <w:p w:rsidR="003A7BE0" w:rsidRDefault="00FD02E2" w:rsidP="003A7BE0">
      <w:pPr>
        <w:pStyle w:val="formattext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D02E2">
        <w:rPr>
          <w:color w:val="2D2D2D"/>
          <w:spacing w:val="2"/>
          <w:sz w:val="28"/>
          <w:szCs w:val="28"/>
        </w:rPr>
        <w:t>в соответствии с законодательством оказывает содействие деятельности заинтересованных министерств, ведомств, общественных организаций по вопросам фор</w:t>
      </w:r>
      <w:r w:rsidR="003A7BE0">
        <w:rPr>
          <w:color w:val="2D2D2D"/>
          <w:spacing w:val="2"/>
          <w:sz w:val="28"/>
          <w:szCs w:val="28"/>
        </w:rPr>
        <w:t>мирования здорового образа жизни</w:t>
      </w:r>
      <w:r w:rsidRPr="00FD02E2">
        <w:rPr>
          <w:color w:val="2D2D2D"/>
          <w:spacing w:val="2"/>
          <w:sz w:val="28"/>
          <w:szCs w:val="28"/>
        </w:rPr>
        <w:t>;</w:t>
      </w:r>
    </w:p>
    <w:p w:rsidR="00874F5D" w:rsidRPr="00874F5D" w:rsidRDefault="00874F5D" w:rsidP="00874F5D">
      <w:pPr>
        <w:pStyle w:val="a3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4F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оказывает поддержку реализации Национальных проектов в сфере здравоохранения и социальной политики;</w:t>
      </w:r>
    </w:p>
    <w:p w:rsidR="003A7BE0" w:rsidRDefault="00FD02E2" w:rsidP="003A7BE0">
      <w:pPr>
        <w:pStyle w:val="formattext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D02E2">
        <w:rPr>
          <w:color w:val="2D2D2D"/>
          <w:spacing w:val="2"/>
          <w:sz w:val="28"/>
          <w:szCs w:val="28"/>
        </w:rPr>
        <w:t xml:space="preserve">оказывает поддержку общественным инициативам, направленным на укрепление </w:t>
      </w:r>
      <w:r w:rsidR="00874F5D">
        <w:rPr>
          <w:color w:val="2D2D2D"/>
          <w:spacing w:val="2"/>
          <w:sz w:val="28"/>
          <w:szCs w:val="28"/>
        </w:rPr>
        <w:t xml:space="preserve">общественного </w:t>
      </w:r>
      <w:r w:rsidRPr="00FD02E2">
        <w:rPr>
          <w:color w:val="2D2D2D"/>
          <w:spacing w:val="2"/>
          <w:sz w:val="28"/>
          <w:szCs w:val="28"/>
        </w:rPr>
        <w:t>здоровья населения</w:t>
      </w:r>
      <w:r w:rsidR="003A7BE0">
        <w:rPr>
          <w:color w:val="2D2D2D"/>
          <w:spacing w:val="2"/>
          <w:sz w:val="28"/>
          <w:szCs w:val="28"/>
        </w:rPr>
        <w:t>;</w:t>
      </w:r>
    </w:p>
    <w:p w:rsidR="003A7BE0" w:rsidRDefault="00FD02E2" w:rsidP="003A7BE0">
      <w:pPr>
        <w:pStyle w:val="formattext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D02E2">
        <w:rPr>
          <w:color w:val="2D2D2D"/>
          <w:spacing w:val="2"/>
          <w:sz w:val="28"/>
          <w:szCs w:val="28"/>
        </w:rPr>
        <w:t>способствует широкому привлечению к мероприятиям по пропаганде здорового образа жизни различных групп населения</w:t>
      </w:r>
      <w:r w:rsidR="003A7BE0">
        <w:rPr>
          <w:color w:val="2D2D2D"/>
          <w:spacing w:val="2"/>
          <w:sz w:val="28"/>
          <w:szCs w:val="28"/>
        </w:rPr>
        <w:t>;</w:t>
      </w:r>
    </w:p>
    <w:p w:rsidR="003A7BE0" w:rsidRPr="00874F5D" w:rsidRDefault="00FD02E2" w:rsidP="003A7BE0">
      <w:pPr>
        <w:pStyle w:val="formattext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D02E2">
        <w:rPr>
          <w:color w:val="2D2D2D"/>
          <w:spacing w:val="2"/>
          <w:sz w:val="28"/>
          <w:szCs w:val="28"/>
        </w:rPr>
        <w:t xml:space="preserve">способствует повышению заинтересованности работодателей в </w:t>
      </w:r>
      <w:r w:rsidRPr="00874F5D">
        <w:rPr>
          <w:color w:val="2D2D2D"/>
          <w:spacing w:val="2"/>
          <w:sz w:val="28"/>
          <w:szCs w:val="28"/>
        </w:rPr>
        <w:t>здоровье рабочих и служащих предприятий</w:t>
      </w:r>
      <w:r w:rsidR="001617DB">
        <w:rPr>
          <w:color w:val="2D2D2D"/>
          <w:spacing w:val="2"/>
          <w:sz w:val="28"/>
          <w:szCs w:val="28"/>
        </w:rPr>
        <w:t xml:space="preserve"> и организаций Тверской области</w:t>
      </w:r>
      <w:r w:rsidR="003A7BE0" w:rsidRPr="00874F5D">
        <w:rPr>
          <w:color w:val="2D2D2D"/>
          <w:spacing w:val="2"/>
          <w:sz w:val="28"/>
          <w:szCs w:val="28"/>
        </w:rPr>
        <w:t>;</w:t>
      </w:r>
    </w:p>
    <w:p w:rsidR="003A7BE0" w:rsidRDefault="00FD02E2" w:rsidP="003A7BE0">
      <w:pPr>
        <w:pStyle w:val="formattext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874F5D">
        <w:rPr>
          <w:color w:val="2D2D2D"/>
          <w:spacing w:val="2"/>
          <w:sz w:val="28"/>
          <w:szCs w:val="28"/>
        </w:rPr>
        <w:t>оказывает содействие по привлечению к мероприятиям представителей бизнеса</w:t>
      </w:r>
      <w:r w:rsidR="003A7BE0" w:rsidRPr="00874F5D">
        <w:rPr>
          <w:color w:val="2D2D2D"/>
          <w:spacing w:val="2"/>
          <w:sz w:val="28"/>
          <w:szCs w:val="28"/>
        </w:rPr>
        <w:t xml:space="preserve"> </w:t>
      </w:r>
      <w:r w:rsidRPr="00874F5D">
        <w:rPr>
          <w:color w:val="2D2D2D"/>
          <w:spacing w:val="2"/>
          <w:sz w:val="28"/>
          <w:szCs w:val="28"/>
        </w:rPr>
        <w:t>способствует внедрению в практику новых организационных форм и</w:t>
      </w:r>
      <w:r w:rsidRPr="00FD02E2">
        <w:rPr>
          <w:color w:val="2D2D2D"/>
          <w:spacing w:val="2"/>
          <w:sz w:val="28"/>
          <w:szCs w:val="28"/>
        </w:rPr>
        <w:t xml:space="preserve"> методов работы по формированию здорового образа жизни, медицинских технологий по профилактике заболеваний, сохранению и укреплению индивидуального и общественного здоровья</w:t>
      </w:r>
      <w:r w:rsidR="003A7BE0">
        <w:rPr>
          <w:color w:val="2D2D2D"/>
          <w:spacing w:val="2"/>
          <w:sz w:val="28"/>
          <w:szCs w:val="28"/>
        </w:rPr>
        <w:t>;</w:t>
      </w:r>
    </w:p>
    <w:p w:rsidR="00874F5D" w:rsidRDefault="00FD02E2" w:rsidP="00874F5D">
      <w:pPr>
        <w:pStyle w:val="formattext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D02E2">
        <w:rPr>
          <w:color w:val="2D2D2D"/>
          <w:spacing w:val="2"/>
          <w:sz w:val="28"/>
          <w:szCs w:val="28"/>
        </w:rPr>
        <w:lastRenderedPageBreak/>
        <w:t>осуществляет информационно-разъяснительную кампанию по формированию у населения приверженности к здоровому образу жизни.</w:t>
      </w:r>
    </w:p>
    <w:p w:rsidR="003A7BE0" w:rsidRPr="00874F5D" w:rsidRDefault="00FD02E2" w:rsidP="00874F5D">
      <w:pPr>
        <w:pStyle w:val="formattext"/>
        <w:spacing w:before="0" w:beforeAutospacing="0" w:after="0" w:afterAutospacing="0"/>
        <w:jc w:val="both"/>
        <w:textAlignment w:val="baseline"/>
        <w:rPr>
          <w:b/>
          <w:color w:val="2D2D2D"/>
          <w:spacing w:val="2"/>
          <w:sz w:val="28"/>
          <w:szCs w:val="28"/>
        </w:rPr>
      </w:pPr>
      <w:r w:rsidRPr="00874F5D">
        <w:rPr>
          <w:b/>
          <w:color w:val="2D2D2D"/>
          <w:spacing w:val="2"/>
          <w:sz w:val="28"/>
          <w:szCs w:val="28"/>
        </w:rPr>
        <w:t>5. Совет имеет право:</w:t>
      </w:r>
    </w:p>
    <w:p w:rsidR="00874F5D" w:rsidRDefault="00FD02E2" w:rsidP="00874F5D">
      <w:pPr>
        <w:pStyle w:val="formattext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D02E2">
        <w:rPr>
          <w:color w:val="2D2D2D"/>
          <w:spacing w:val="2"/>
          <w:sz w:val="28"/>
          <w:szCs w:val="28"/>
        </w:rPr>
        <w:t>рассматривать предложения по вопросам формирования здорового образа жизни, сохранения и укрепления здоровь</w:t>
      </w:r>
      <w:r w:rsidR="00874F5D">
        <w:rPr>
          <w:color w:val="2D2D2D"/>
          <w:spacing w:val="2"/>
          <w:sz w:val="28"/>
          <w:szCs w:val="28"/>
        </w:rPr>
        <w:t>я,</w:t>
      </w:r>
    </w:p>
    <w:p w:rsidR="00874F5D" w:rsidRDefault="00FD02E2" w:rsidP="00874F5D">
      <w:pPr>
        <w:pStyle w:val="formattext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D02E2">
        <w:rPr>
          <w:color w:val="2D2D2D"/>
          <w:spacing w:val="2"/>
          <w:sz w:val="28"/>
          <w:szCs w:val="28"/>
        </w:rPr>
        <w:t xml:space="preserve">участвовать в разработке программ по вопросам формирования здорового образа жизни, сохранения и укрепления </w:t>
      </w:r>
      <w:r w:rsidR="00874F5D">
        <w:rPr>
          <w:color w:val="2D2D2D"/>
          <w:spacing w:val="2"/>
          <w:sz w:val="28"/>
          <w:szCs w:val="28"/>
        </w:rPr>
        <w:t xml:space="preserve">общественного </w:t>
      </w:r>
      <w:r w:rsidRPr="00FD02E2">
        <w:rPr>
          <w:color w:val="2D2D2D"/>
          <w:spacing w:val="2"/>
          <w:sz w:val="28"/>
          <w:szCs w:val="28"/>
        </w:rPr>
        <w:t xml:space="preserve">здоровья </w:t>
      </w:r>
      <w:r w:rsidR="00874F5D">
        <w:rPr>
          <w:color w:val="2D2D2D"/>
          <w:spacing w:val="2"/>
          <w:sz w:val="28"/>
          <w:szCs w:val="28"/>
        </w:rPr>
        <w:t>на территории</w:t>
      </w:r>
      <w:r w:rsidRPr="00FD02E2">
        <w:rPr>
          <w:color w:val="2D2D2D"/>
          <w:spacing w:val="2"/>
          <w:sz w:val="28"/>
          <w:szCs w:val="28"/>
        </w:rPr>
        <w:t xml:space="preserve"> </w:t>
      </w:r>
      <w:r w:rsidR="00874F5D">
        <w:rPr>
          <w:color w:val="2D2D2D"/>
          <w:spacing w:val="2"/>
          <w:sz w:val="28"/>
          <w:szCs w:val="28"/>
        </w:rPr>
        <w:t xml:space="preserve">Тверской </w:t>
      </w:r>
      <w:r w:rsidRPr="00FD02E2">
        <w:rPr>
          <w:color w:val="2D2D2D"/>
          <w:spacing w:val="2"/>
          <w:sz w:val="28"/>
          <w:szCs w:val="28"/>
        </w:rPr>
        <w:t>области</w:t>
      </w:r>
      <w:r w:rsidR="00874F5D">
        <w:rPr>
          <w:color w:val="2D2D2D"/>
          <w:spacing w:val="2"/>
          <w:sz w:val="28"/>
          <w:szCs w:val="28"/>
        </w:rPr>
        <w:t>;</w:t>
      </w:r>
    </w:p>
    <w:p w:rsidR="00874F5D" w:rsidRDefault="00FD02E2" w:rsidP="00874F5D">
      <w:pPr>
        <w:pStyle w:val="formattext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D02E2">
        <w:rPr>
          <w:color w:val="2D2D2D"/>
          <w:spacing w:val="2"/>
          <w:sz w:val="28"/>
          <w:szCs w:val="28"/>
        </w:rPr>
        <w:t>участвовать в разработке и реализации межрегиональных проектов сотрудничества по вопросам формирования здорового образа жизни, сохранения и укрепления</w:t>
      </w:r>
      <w:r w:rsidR="00874F5D">
        <w:rPr>
          <w:color w:val="2D2D2D"/>
          <w:spacing w:val="2"/>
          <w:sz w:val="28"/>
          <w:szCs w:val="28"/>
        </w:rPr>
        <w:t xml:space="preserve"> общественного</w:t>
      </w:r>
      <w:r w:rsidRPr="00FD02E2">
        <w:rPr>
          <w:color w:val="2D2D2D"/>
          <w:spacing w:val="2"/>
          <w:sz w:val="28"/>
          <w:szCs w:val="28"/>
        </w:rPr>
        <w:t xml:space="preserve"> здоровья</w:t>
      </w:r>
      <w:r w:rsidR="00874F5D">
        <w:rPr>
          <w:color w:val="2D2D2D"/>
          <w:spacing w:val="2"/>
          <w:sz w:val="28"/>
          <w:szCs w:val="28"/>
        </w:rPr>
        <w:t>;</w:t>
      </w:r>
    </w:p>
    <w:p w:rsidR="003A7BE0" w:rsidRDefault="00FD02E2" w:rsidP="00874F5D">
      <w:pPr>
        <w:pStyle w:val="formattext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D02E2">
        <w:rPr>
          <w:color w:val="2D2D2D"/>
          <w:spacing w:val="2"/>
          <w:sz w:val="28"/>
          <w:szCs w:val="28"/>
        </w:rPr>
        <w:t>запрашивать и получать в установленном порядке от органов местного самоуправления, руководителей предприятий, учреждений и организаций независимо от их ведомственной подчиненности и форм собственности материалы и информацию, необходимые для, выполнения задач, возложенных на Совет;</w:t>
      </w:r>
    </w:p>
    <w:p w:rsidR="003A7BE0" w:rsidRDefault="00FD02E2" w:rsidP="00874F5D">
      <w:pPr>
        <w:pStyle w:val="formattext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D02E2">
        <w:rPr>
          <w:color w:val="2D2D2D"/>
          <w:spacing w:val="2"/>
          <w:sz w:val="28"/>
          <w:szCs w:val="28"/>
        </w:rPr>
        <w:t>рассматривать и направлять министерствам и ведомствам, органам местного самоуправления, предприятиям, учреждениям и организациям предложения по формированию здорового образа жизни</w:t>
      </w:r>
      <w:r w:rsidR="00874F5D">
        <w:rPr>
          <w:color w:val="2D2D2D"/>
          <w:spacing w:val="2"/>
          <w:sz w:val="28"/>
          <w:szCs w:val="28"/>
        </w:rPr>
        <w:t xml:space="preserve"> и укрепления общественного здоровья;</w:t>
      </w:r>
    </w:p>
    <w:p w:rsidR="00874F5D" w:rsidRDefault="00FD02E2" w:rsidP="00874F5D">
      <w:pPr>
        <w:pStyle w:val="formattext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D02E2">
        <w:rPr>
          <w:color w:val="2D2D2D"/>
          <w:spacing w:val="2"/>
          <w:sz w:val="28"/>
          <w:szCs w:val="28"/>
        </w:rPr>
        <w:t xml:space="preserve">представлять для публикации в официальных информационных изданиях материалы по вопросам формирования здорового образа жизни, сохранения и укрепления </w:t>
      </w:r>
      <w:r w:rsidR="00874F5D">
        <w:rPr>
          <w:color w:val="2D2D2D"/>
          <w:spacing w:val="2"/>
          <w:sz w:val="28"/>
          <w:szCs w:val="28"/>
        </w:rPr>
        <w:t xml:space="preserve">общественного </w:t>
      </w:r>
      <w:r w:rsidRPr="00FD02E2">
        <w:rPr>
          <w:color w:val="2D2D2D"/>
          <w:spacing w:val="2"/>
          <w:sz w:val="28"/>
          <w:szCs w:val="28"/>
        </w:rPr>
        <w:t xml:space="preserve">здоровья </w:t>
      </w:r>
      <w:r w:rsidR="00874F5D">
        <w:rPr>
          <w:color w:val="2D2D2D"/>
          <w:spacing w:val="2"/>
          <w:sz w:val="28"/>
          <w:szCs w:val="28"/>
        </w:rPr>
        <w:t xml:space="preserve">на территории Тверской </w:t>
      </w:r>
      <w:r w:rsidRPr="00FD02E2">
        <w:rPr>
          <w:color w:val="2D2D2D"/>
          <w:spacing w:val="2"/>
          <w:sz w:val="28"/>
          <w:szCs w:val="28"/>
        </w:rPr>
        <w:t>области.</w:t>
      </w:r>
    </w:p>
    <w:p w:rsidR="00874F5D" w:rsidRDefault="00FD02E2" w:rsidP="00874F5D">
      <w:pPr>
        <w:pStyle w:val="formattext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874F5D">
        <w:rPr>
          <w:b/>
          <w:color w:val="2D2D2D"/>
          <w:spacing w:val="2"/>
          <w:sz w:val="28"/>
          <w:szCs w:val="28"/>
        </w:rPr>
        <w:t>В состав Совета</w:t>
      </w:r>
      <w:r w:rsidRPr="00FD02E2">
        <w:rPr>
          <w:color w:val="2D2D2D"/>
          <w:spacing w:val="2"/>
          <w:sz w:val="28"/>
          <w:szCs w:val="28"/>
        </w:rPr>
        <w:t xml:space="preserve"> включаются руководители заинтересованных министерств и ведомств, представители общественных организаций по согласованию. </w:t>
      </w:r>
    </w:p>
    <w:p w:rsidR="00874F5D" w:rsidRDefault="00FD02E2" w:rsidP="00077F83">
      <w:pPr>
        <w:pStyle w:val="formattext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D02E2">
        <w:rPr>
          <w:color w:val="2D2D2D"/>
          <w:spacing w:val="2"/>
          <w:sz w:val="28"/>
          <w:szCs w:val="28"/>
        </w:rPr>
        <w:t>Председатель Сов</w:t>
      </w:r>
      <w:r w:rsidR="00077F83">
        <w:rPr>
          <w:color w:val="2D2D2D"/>
          <w:spacing w:val="2"/>
          <w:sz w:val="28"/>
          <w:szCs w:val="28"/>
        </w:rPr>
        <w:t>ета руководит его деятельностью;</w:t>
      </w:r>
      <w:r w:rsidRPr="00FD02E2">
        <w:rPr>
          <w:color w:val="2D2D2D"/>
          <w:spacing w:val="2"/>
          <w:sz w:val="28"/>
          <w:szCs w:val="28"/>
        </w:rPr>
        <w:t xml:space="preserve"> </w:t>
      </w:r>
    </w:p>
    <w:p w:rsidR="00874F5D" w:rsidRDefault="00077F83" w:rsidP="00077F83">
      <w:pPr>
        <w:pStyle w:val="formattext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з</w:t>
      </w:r>
      <w:r w:rsidR="00FD02E2" w:rsidRPr="00FD02E2">
        <w:rPr>
          <w:color w:val="2D2D2D"/>
          <w:spacing w:val="2"/>
          <w:sz w:val="28"/>
          <w:szCs w:val="28"/>
        </w:rPr>
        <w:t>аседания Совета проводятся по мере необходимости</w:t>
      </w:r>
      <w:r w:rsidR="00874F5D">
        <w:rPr>
          <w:color w:val="2D2D2D"/>
          <w:spacing w:val="2"/>
          <w:sz w:val="28"/>
          <w:szCs w:val="28"/>
        </w:rPr>
        <w:t>, но не менее 1 раза в квартал</w:t>
      </w:r>
      <w:r>
        <w:rPr>
          <w:color w:val="2D2D2D"/>
          <w:spacing w:val="2"/>
          <w:sz w:val="28"/>
          <w:szCs w:val="28"/>
        </w:rPr>
        <w:t>;</w:t>
      </w:r>
    </w:p>
    <w:p w:rsidR="00874F5D" w:rsidRDefault="00077F83" w:rsidP="00077F83">
      <w:pPr>
        <w:pStyle w:val="formattext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bookmarkStart w:id="0" w:name="_GoBack"/>
      <w:bookmarkEnd w:id="0"/>
      <w:r>
        <w:rPr>
          <w:color w:val="2D2D2D"/>
          <w:spacing w:val="2"/>
          <w:sz w:val="28"/>
          <w:szCs w:val="28"/>
        </w:rPr>
        <w:t>п</w:t>
      </w:r>
      <w:r w:rsidR="00FD02E2" w:rsidRPr="00FD02E2">
        <w:rPr>
          <w:color w:val="2D2D2D"/>
          <w:spacing w:val="2"/>
          <w:sz w:val="28"/>
          <w:szCs w:val="28"/>
        </w:rPr>
        <w:t>ри рассмотрении вопросов, затрагивающих интересы органов местного самоуправления, в заседаниях Совета могут принимать участие с правом совещательного голоса представители соответствующих органов местного самоуправления</w:t>
      </w:r>
      <w:r>
        <w:rPr>
          <w:color w:val="2D2D2D"/>
          <w:spacing w:val="2"/>
          <w:sz w:val="28"/>
          <w:szCs w:val="28"/>
        </w:rPr>
        <w:t>;</w:t>
      </w:r>
      <w:r w:rsidR="00FD02E2" w:rsidRPr="00FD02E2">
        <w:rPr>
          <w:color w:val="2D2D2D"/>
          <w:spacing w:val="2"/>
          <w:sz w:val="28"/>
          <w:szCs w:val="28"/>
        </w:rPr>
        <w:t xml:space="preserve"> </w:t>
      </w:r>
    </w:p>
    <w:p w:rsidR="00077F83" w:rsidRDefault="00077F83" w:rsidP="00077F83">
      <w:pPr>
        <w:pStyle w:val="formattext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н</w:t>
      </w:r>
      <w:r w:rsidR="00FD02E2" w:rsidRPr="00FD02E2">
        <w:rPr>
          <w:color w:val="2D2D2D"/>
          <w:spacing w:val="2"/>
          <w:sz w:val="28"/>
          <w:szCs w:val="28"/>
        </w:rPr>
        <w:t>а заседания Совета могут приглашаться по согласованию представители заинтересованных служб и ведомств, органов государственной власти, бизнеса, общественных объединений, ученые, общественные деятели</w:t>
      </w:r>
      <w:r>
        <w:rPr>
          <w:color w:val="2D2D2D"/>
          <w:spacing w:val="2"/>
          <w:sz w:val="28"/>
          <w:szCs w:val="28"/>
        </w:rPr>
        <w:t>;</w:t>
      </w:r>
    </w:p>
    <w:p w:rsidR="00077F83" w:rsidRDefault="00077F83" w:rsidP="00077F83">
      <w:pPr>
        <w:pStyle w:val="formattext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р</w:t>
      </w:r>
      <w:r w:rsidR="00FD02E2" w:rsidRPr="00FD02E2">
        <w:rPr>
          <w:color w:val="2D2D2D"/>
          <w:spacing w:val="2"/>
          <w:sz w:val="28"/>
          <w:szCs w:val="28"/>
        </w:rPr>
        <w:t>ешения Совета по рассматриваемым вопросам оформляются протоколом</w:t>
      </w:r>
      <w:r>
        <w:rPr>
          <w:color w:val="2D2D2D"/>
          <w:spacing w:val="2"/>
          <w:sz w:val="28"/>
          <w:szCs w:val="28"/>
        </w:rPr>
        <w:t>;</w:t>
      </w:r>
    </w:p>
    <w:p w:rsidR="00077F83" w:rsidRDefault="00077F83" w:rsidP="00077F83">
      <w:pPr>
        <w:pStyle w:val="formattext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р</w:t>
      </w:r>
      <w:r w:rsidR="00FD02E2" w:rsidRPr="00FD02E2">
        <w:rPr>
          <w:color w:val="2D2D2D"/>
          <w:spacing w:val="2"/>
          <w:sz w:val="28"/>
          <w:szCs w:val="28"/>
        </w:rPr>
        <w:t xml:space="preserve">ешения доводятся до сведения заинтересованных органов исполнительной власти, </w:t>
      </w:r>
      <w:r>
        <w:rPr>
          <w:color w:val="2D2D2D"/>
          <w:spacing w:val="2"/>
          <w:sz w:val="28"/>
          <w:szCs w:val="28"/>
        </w:rPr>
        <w:t>органов местного самоуправления,</w:t>
      </w:r>
      <w:r w:rsidR="00FD02E2" w:rsidRPr="00FD02E2">
        <w:rPr>
          <w:color w:val="2D2D2D"/>
          <w:spacing w:val="2"/>
          <w:sz w:val="28"/>
          <w:szCs w:val="28"/>
        </w:rPr>
        <w:t xml:space="preserve"> предприятий, организаций, должностных лиц.</w:t>
      </w:r>
    </w:p>
    <w:p w:rsidR="00FD02E2" w:rsidRDefault="00FD02E2" w:rsidP="001617DB">
      <w:pPr>
        <w:pStyle w:val="formattext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077F83">
        <w:rPr>
          <w:b/>
          <w:color w:val="2D2D2D"/>
          <w:spacing w:val="2"/>
          <w:sz w:val="28"/>
          <w:szCs w:val="28"/>
        </w:rPr>
        <w:lastRenderedPageBreak/>
        <w:t>Организационное и техническое обеспечение</w:t>
      </w:r>
      <w:r w:rsidRPr="00FD02E2">
        <w:rPr>
          <w:color w:val="2D2D2D"/>
          <w:spacing w:val="2"/>
          <w:sz w:val="28"/>
          <w:szCs w:val="28"/>
        </w:rPr>
        <w:t xml:space="preserve"> деят</w:t>
      </w:r>
      <w:r w:rsidR="00026C96">
        <w:rPr>
          <w:color w:val="2D2D2D"/>
          <w:spacing w:val="2"/>
          <w:sz w:val="28"/>
          <w:szCs w:val="28"/>
        </w:rPr>
        <w:t>ельности Совета осуществляется М</w:t>
      </w:r>
      <w:r w:rsidRPr="00FD02E2">
        <w:rPr>
          <w:color w:val="2D2D2D"/>
          <w:spacing w:val="2"/>
          <w:sz w:val="28"/>
          <w:szCs w:val="28"/>
        </w:rPr>
        <w:t xml:space="preserve">инистерством </w:t>
      </w:r>
      <w:r w:rsidR="00077F83" w:rsidRPr="00077F83">
        <w:rPr>
          <w:color w:val="2D2D2D"/>
          <w:spacing w:val="2"/>
          <w:sz w:val="28"/>
          <w:szCs w:val="28"/>
        </w:rPr>
        <w:t>демографической и семейной политики Тверской области</w:t>
      </w:r>
      <w:r w:rsidR="00077F83">
        <w:rPr>
          <w:color w:val="2D2D2D"/>
          <w:spacing w:val="2"/>
          <w:sz w:val="28"/>
          <w:szCs w:val="28"/>
        </w:rPr>
        <w:t>.</w:t>
      </w:r>
    </w:p>
    <w:p w:rsidR="001617DB" w:rsidRDefault="001617DB" w:rsidP="001617DB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</w:p>
    <w:sectPr w:rsidR="0016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F0887"/>
    <w:multiLevelType w:val="hybridMultilevel"/>
    <w:tmpl w:val="99F86B12"/>
    <w:lvl w:ilvl="0" w:tplc="0F80E03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CCD3AC0"/>
    <w:multiLevelType w:val="hybridMultilevel"/>
    <w:tmpl w:val="37425770"/>
    <w:lvl w:ilvl="0" w:tplc="48D6B0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910CC"/>
    <w:multiLevelType w:val="hybridMultilevel"/>
    <w:tmpl w:val="1E6445D4"/>
    <w:lvl w:ilvl="0" w:tplc="0F80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658F1"/>
    <w:multiLevelType w:val="hybridMultilevel"/>
    <w:tmpl w:val="564AB116"/>
    <w:lvl w:ilvl="0" w:tplc="376C7C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55265F"/>
    <w:multiLevelType w:val="hybridMultilevel"/>
    <w:tmpl w:val="4286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A69DB"/>
    <w:multiLevelType w:val="hybridMultilevel"/>
    <w:tmpl w:val="53766D8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5937A3E"/>
    <w:multiLevelType w:val="hybridMultilevel"/>
    <w:tmpl w:val="E020BCDA"/>
    <w:lvl w:ilvl="0" w:tplc="0F80E03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7E961D72"/>
    <w:multiLevelType w:val="hybridMultilevel"/>
    <w:tmpl w:val="9C448910"/>
    <w:lvl w:ilvl="0" w:tplc="376C7C1E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01"/>
    <w:rsid w:val="00006BC4"/>
    <w:rsid w:val="00026C96"/>
    <w:rsid w:val="00077F83"/>
    <w:rsid w:val="001617DB"/>
    <w:rsid w:val="00180D53"/>
    <w:rsid w:val="001A08A7"/>
    <w:rsid w:val="00241542"/>
    <w:rsid w:val="002768F4"/>
    <w:rsid w:val="002B380E"/>
    <w:rsid w:val="002F0701"/>
    <w:rsid w:val="003A7BE0"/>
    <w:rsid w:val="003B4767"/>
    <w:rsid w:val="00461B22"/>
    <w:rsid w:val="005850BD"/>
    <w:rsid w:val="005D01D6"/>
    <w:rsid w:val="006240DC"/>
    <w:rsid w:val="006E7114"/>
    <w:rsid w:val="00753055"/>
    <w:rsid w:val="00767373"/>
    <w:rsid w:val="007B5EF8"/>
    <w:rsid w:val="00874F5D"/>
    <w:rsid w:val="008B76EF"/>
    <w:rsid w:val="00947C8E"/>
    <w:rsid w:val="009707B5"/>
    <w:rsid w:val="009B070C"/>
    <w:rsid w:val="00A26C9D"/>
    <w:rsid w:val="00A300A9"/>
    <w:rsid w:val="00A45FC0"/>
    <w:rsid w:val="00A828EB"/>
    <w:rsid w:val="00A946A3"/>
    <w:rsid w:val="00A97559"/>
    <w:rsid w:val="00B647E4"/>
    <w:rsid w:val="00B85E63"/>
    <w:rsid w:val="00C14CC5"/>
    <w:rsid w:val="00CD7636"/>
    <w:rsid w:val="00CF4D9F"/>
    <w:rsid w:val="00E47828"/>
    <w:rsid w:val="00F10D02"/>
    <w:rsid w:val="00F21FC6"/>
    <w:rsid w:val="00F36BDD"/>
    <w:rsid w:val="00FD02E2"/>
    <w:rsid w:val="00F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2834B-60A5-4C4C-B9BF-3F352B63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6A3"/>
    <w:pPr>
      <w:ind w:left="720"/>
      <w:contextualSpacing/>
    </w:pPr>
  </w:style>
  <w:style w:type="paragraph" w:customStyle="1" w:styleId="formattext">
    <w:name w:val="formattext"/>
    <w:basedOn w:val="a"/>
    <w:rsid w:val="00FD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0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Лена</cp:lastModifiedBy>
  <cp:revision>2</cp:revision>
  <dcterms:created xsi:type="dcterms:W3CDTF">2022-11-30T07:47:00Z</dcterms:created>
  <dcterms:modified xsi:type="dcterms:W3CDTF">2022-11-30T07:47:00Z</dcterms:modified>
</cp:coreProperties>
</file>